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383CF" w14:textId="77777777" w:rsidR="00AB3303" w:rsidRPr="00071A49" w:rsidRDefault="00233E9B" w:rsidP="00233E9B">
      <w:pPr>
        <w:spacing w:after="0" w:line="240" w:lineRule="auto"/>
        <w:jc w:val="both"/>
        <w:rPr>
          <w:rFonts w:ascii="TheSansSemiLight-Plain" w:hAnsi="TheSansSemiLight-Plain"/>
          <w:b/>
          <w:u w:val="single"/>
        </w:rPr>
      </w:pPr>
      <w:r w:rsidRPr="00071A49">
        <w:rPr>
          <w:rFonts w:ascii="TheSansSemiLight-Plain" w:hAnsi="TheSansSemiLight-Plain"/>
          <w:b/>
          <w:u w:val="single"/>
        </w:rPr>
        <w:t>Strictly Private &amp; Confidential</w:t>
      </w:r>
    </w:p>
    <w:p w14:paraId="412BEA5E" w14:textId="62CE0577" w:rsidR="00FA23CA" w:rsidRDefault="00233E9B" w:rsidP="00233E9B">
      <w:pPr>
        <w:spacing w:after="0" w:line="240" w:lineRule="auto"/>
        <w:jc w:val="both"/>
        <w:rPr>
          <w:rFonts w:ascii="TheSansSemiLight-Plain" w:hAnsi="TheSansSemiLight-Plain"/>
        </w:rPr>
      </w:pPr>
      <w:r w:rsidRPr="00071A49">
        <w:rPr>
          <w:rFonts w:ascii="TheSansSemiLight-Plain" w:hAnsi="TheSansSemiLight-Plain"/>
        </w:rPr>
        <w:t xml:space="preserve">Mr. </w:t>
      </w:r>
      <w:r w:rsidR="00BC00B5">
        <w:rPr>
          <w:rFonts w:ascii="TheSansSemiLight-Plain" w:hAnsi="TheSansSemiLight-Plain"/>
        </w:rPr>
        <w:t>/ Ms. ___________________________</w:t>
      </w:r>
    </w:p>
    <w:p w14:paraId="0672203C" w14:textId="77777777" w:rsidR="00FA23CA" w:rsidRDefault="00FA23CA" w:rsidP="00233E9B">
      <w:pPr>
        <w:spacing w:after="0" w:line="240" w:lineRule="auto"/>
        <w:jc w:val="both"/>
        <w:rPr>
          <w:rFonts w:ascii="TheSansSemiLight-Plain" w:hAnsi="TheSansSemiLight-Plain"/>
          <w:b/>
          <w:bCs/>
        </w:rPr>
      </w:pPr>
      <w:r>
        <w:rPr>
          <w:rFonts w:ascii="TheSansSemiLight-Plain" w:hAnsi="TheSansSemiLight-Plain"/>
          <w:b/>
          <w:bCs/>
        </w:rPr>
        <w:t>Address</w:t>
      </w:r>
    </w:p>
    <w:p w14:paraId="51859AB3" w14:textId="5BFFAE2A" w:rsidR="00FA23CA" w:rsidRDefault="00FA23CA" w:rsidP="00233E9B">
      <w:pPr>
        <w:spacing w:after="0" w:line="240" w:lineRule="auto"/>
        <w:jc w:val="both"/>
        <w:rPr>
          <w:rFonts w:ascii="TheSansSemiLight-Plain" w:hAnsi="TheSansSemiLight-Plain"/>
          <w:b/>
          <w:bCs/>
        </w:rPr>
      </w:pPr>
      <w:r>
        <w:rPr>
          <w:rFonts w:ascii="TheSansSemiLight-Plain" w:hAnsi="TheSansSemiLight-Plain"/>
          <w:b/>
          <w:bCs/>
        </w:rPr>
        <w:t>Address</w:t>
      </w:r>
    </w:p>
    <w:p w14:paraId="44CF2691" w14:textId="4D019A34" w:rsidR="00FA23CA" w:rsidRPr="00FA23CA" w:rsidRDefault="00FA23CA" w:rsidP="00233E9B">
      <w:pPr>
        <w:spacing w:after="0" w:line="240" w:lineRule="auto"/>
        <w:jc w:val="both"/>
        <w:rPr>
          <w:rFonts w:ascii="TheSansSemiLight-Plain" w:hAnsi="TheSansSemiLight-Plain"/>
        </w:rPr>
      </w:pPr>
      <w:r>
        <w:rPr>
          <w:rFonts w:ascii="TheSansSemiLight-Plain" w:hAnsi="TheSansSemiLight-Plain"/>
          <w:b/>
        </w:rPr>
        <w:t>Sent by post</w:t>
      </w:r>
    </w:p>
    <w:p w14:paraId="071383D2" w14:textId="24AE0E01" w:rsidR="00233E9B" w:rsidRPr="00071A49" w:rsidRDefault="00FA23CA" w:rsidP="00233E9B">
      <w:pPr>
        <w:spacing w:after="0" w:line="240" w:lineRule="auto"/>
        <w:jc w:val="both"/>
        <w:rPr>
          <w:rFonts w:ascii="TheSansSemiLight-Plain" w:hAnsi="TheSansSemiLight-Plain"/>
          <w:b/>
        </w:rPr>
      </w:pPr>
      <w:r>
        <w:rPr>
          <w:rFonts w:ascii="TheSansSemiLight-Plain" w:hAnsi="TheSansSemiLight-Plain"/>
          <w:b/>
        </w:rPr>
        <w:t>Sent by email to __________________</w:t>
      </w:r>
    </w:p>
    <w:p w14:paraId="071383D3" w14:textId="77777777" w:rsidR="00233E9B" w:rsidRPr="00071A49" w:rsidRDefault="00233E9B" w:rsidP="00233E9B">
      <w:pPr>
        <w:spacing w:after="0" w:line="240" w:lineRule="auto"/>
        <w:jc w:val="both"/>
        <w:rPr>
          <w:rFonts w:ascii="TheSansSemiLight-Plain" w:hAnsi="TheSansSemiLight-Plain"/>
        </w:rPr>
      </w:pPr>
    </w:p>
    <w:p w14:paraId="071383D5" w14:textId="4152C184" w:rsidR="00233E9B" w:rsidRPr="00071A49" w:rsidRDefault="00BC00B5" w:rsidP="00BC00B5">
      <w:pPr>
        <w:pStyle w:val="NoSpacing"/>
        <w:jc w:val="right"/>
        <w:rPr>
          <w:rFonts w:ascii="TheSansSemiLight-Plain" w:hAnsi="TheSansSemiLight-Plain"/>
          <w:b/>
          <w:lang w:val="en-IE"/>
        </w:rPr>
      </w:pPr>
      <w:r>
        <w:rPr>
          <w:rFonts w:ascii="TheSansSemiLight-Plain" w:hAnsi="TheSansSemiLight-Plain"/>
          <w:b/>
          <w:bCs/>
          <w:lang w:val="en-IE"/>
        </w:rPr>
        <w:t>[date]</w:t>
      </w:r>
    </w:p>
    <w:p w14:paraId="071383D6" w14:textId="132884B5" w:rsidR="00233E9B" w:rsidRPr="00071A49" w:rsidRDefault="00233E9B" w:rsidP="00233E9B">
      <w:pPr>
        <w:pStyle w:val="NoSpacing"/>
        <w:jc w:val="both"/>
        <w:rPr>
          <w:rFonts w:ascii="TheSansSemiLight-Plain" w:hAnsi="TheSansSemiLight-Plain"/>
          <w:b/>
          <w:lang w:val="en-IE"/>
        </w:rPr>
      </w:pPr>
      <w:r w:rsidRPr="00071A49">
        <w:rPr>
          <w:rFonts w:ascii="TheSansSemiLight-Plain" w:hAnsi="TheSansSemiLight-Plain"/>
          <w:b/>
          <w:lang w:val="en-IE"/>
        </w:rPr>
        <w:t xml:space="preserve">Re: Outcome of Appeal Hearing </w:t>
      </w:r>
    </w:p>
    <w:p w14:paraId="071383D7" w14:textId="77777777" w:rsidR="00233E9B" w:rsidRPr="00071A49" w:rsidRDefault="00233E9B" w:rsidP="00233E9B">
      <w:pPr>
        <w:spacing w:after="0" w:line="240" w:lineRule="auto"/>
        <w:jc w:val="both"/>
        <w:rPr>
          <w:rFonts w:ascii="TheSansSemiLight-Plain" w:hAnsi="TheSansSemiLight-Plain"/>
          <w:b/>
        </w:rPr>
      </w:pPr>
    </w:p>
    <w:p w14:paraId="071383D8" w14:textId="77777777" w:rsidR="00233E9B" w:rsidRPr="00071A49" w:rsidRDefault="00233E9B" w:rsidP="00233E9B">
      <w:pPr>
        <w:spacing w:after="0" w:line="240" w:lineRule="auto"/>
        <w:jc w:val="both"/>
        <w:rPr>
          <w:rFonts w:ascii="TheSansSemiLight-Plain" w:hAnsi="TheSansSemiLight-Plain"/>
        </w:rPr>
      </w:pPr>
    </w:p>
    <w:p w14:paraId="071383D9" w14:textId="46926D96" w:rsidR="00233E9B" w:rsidRPr="00071A49" w:rsidRDefault="00233E9B" w:rsidP="00233E9B">
      <w:pPr>
        <w:spacing w:after="0" w:line="240" w:lineRule="auto"/>
        <w:jc w:val="both"/>
        <w:rPr>
          <w:rFonts w:ascii="TheSansSemiLight-Plain" w:hAnsi="TheSansSemiLight-Plain"/>
        </w:rPr>
      </w:pPr>
      <w:r w:rsidRPr="00071A49">
        <w:rPr>
          <w:rFonts w:ascii="TheSansSemiLight-Plain" w:hAnsi="TheSansSemiLight-Plain"/>
        </w:rPr>
        <w:t xml:space="preserve">Dear </w:t>
      </w:r>
      <w:r w:rsidR="006D38B1" w:rsidRPr="006D38B1">
        <w:rPr>
          <w:rFonts w:ascii="TheSansSemiLight-Plain" w:hAnsi="TheSansSemiLight-Plain"/>
          <w:b/>
          <w:bCs/>
        </w:rPr>
        <w:t>[employee name],</w:t>
      </w:r>
      <w:r w:rsidR="006D38B1">
        <w:rPr>
          <w:rFonts w:ascii="TheSansSemiLight-Plain" w:hAnsi="TheSansSemiLight-Plain"/>
        </w:rPr>
        <w:t xml:space="preserve"> </w:t>
      </w:r>
      <w:r w:rsidR="00C43D11">
        <w:rPr>
          <w:rFonts w:ascii="TheSansSemiLight-Plain" w:hAnsi="TheSansSemiLight-Plain"/>
        </w:rPr>
        <w:t xml:space="preserve"> </w:t>
      </w:r>
    </w:p>
    <w:p w14:paraId="071383DA" w14:textId="77777777" w:rsidR="00233E9B" w:rsidRPr="00071A49" w:rsidRDefault="00233E9B" w:rsidP="00233E9B">
      <w:pPr>
        <w:spacing w:after="0" w:line="240" w:lineRule="auto"/>
        <w:jc w:val="both"/>
        <w:rPr>
          <w:rFonts w:ascii="TheSansSemiLight-Plain" w:hAnsi="TheSansSemiLight-Plain"/>
        </w:rPr>
      </w:pPr>
    </w:p>
    <w:p w14:paraId="1FB434BC" w14:textId="3C44DE3A" w:rsidR="008027D9" w:rsidRDefault="008027D9" w:rsidP="008027D9">
      <w:pPr>
        <w:spacing w:after="0" w:line="240" w:lineRule="auto"/>
        <w:jc w:val="both"/>
        <w:rPr>
          <w:rFonts w:ascii="TheSansSemiLight-Plain" w:hAnsi="TheSansSemiLight-Plain"/>
          <w:b/>
          <w:bCs/>
        </w:rPr>
      </w:pPr>
      <w:r w:rsidRPr="008027D9">
        <w:rPr>
          <w:rFonts w:ascii="TheSansSemiLight-Plain" w:hAnsi="TheSansSemiLight-Plain"/>
        </w:rPr>
        <w:t xml:space="preserve">I am writing to inform you of the outcome of your appeal hearing, which took place on </w:t>
      </w:r>
      <w:r w:rsidRPr="008027D9">
        <w:rPr>
          <w:rFonts w:ascii="TheSansSemiLight-Plain" w:hAnsi="TheSansSemiLight-Plain"/>
          <w:b/>
          <w:bCs/>
        </w:rPr>
        <w:t xml:space="preserve">[date of appeal hearing] </w:t>
      </w:r>
      <w:r w:rsidRPr="008027D9">
        <w:rPr>
          <w:rFonts w:ascii="TheSansSemiLight-Plain" w:hAnsi="TheSansSemiLight-Plain"/>
        </w:rPr>
        <w:t xml:space="preserve">and was chaired by </w:t>
      </w:r>
      <w:r w:rsidRPr="008027D9">
        <w:rPr>
          <w:rFonts w:ascii="TheSansSemiLight-Plain" w:hAnsi="TheSansSemiLight-Plain"/>
          <w:b/>
          <w:bCs/>
        </w:rPr>
        <w:t xml:space="preserve">[name and job title of appeal </w:t>
      </w:r>
      <w:r>
        <w:rPr>
          <w:rFonts w:ascii="TheSansSemiLight-Plain" w:hAnsi="TheSansSemiLight-Plain"/>
          <w:b/>
          <w:bCs/>
        </w:rPr>
        <w:t xml:space="preserve">chair]. </w:t>
      </w:r>
      <w:r w:rsidRPr="008027D9">
        <w:rPr>
          <w:rFonts w:ascii="TheSansSemiLight-Plain" w:hAnsi="TheSansSemiLight-Plain"/>
        </w:rPr>
        <w:t xml:space="preserve">Also in attendance </w:t>
      </w:r>
      <w:r w:rsidRPr="008027D9">
        <w:rPr>
          <w:rFonts w:ascii="TheSansSemiLight-Plain" w:hAnsi="TheSansSemiLight-Plain"/>
          <w:b/>
          <w:bCs/>
        </w:rPr>
        <w:t>were [list names and roles of those present].</w:t>
      </w:r>
    </w:p>
    <w:p w14:paraId="716E6131" w14:textId="77777777" w:rsidR="008027D9" w:rsidRPr="008027D9" w:rsidRDefault="008027D9" w:rsidP="008027D9">
      <w:pPr>
        <w:spacing w:after="0" w:line="240" w:lineRule="auto"/>
        <w:jc w:val="both"/>
        <w:rPr>
          <w:rFonts w:ascii="TheSansSemiLight-Plain" w:hAnsi="TheSansSemiLight-Plain"/>
          <w:b/>
          <w:bCs/>
        </w:rPr>
      </w:pPr>
    </w:p>
    <w:p w14:paraId="5F57C44C" w14:textId="37F4D439" w:rsidR="008027D9" w:rsidRDefault="008027D9" w:rsidP="008027D9">
      <w:pPr>
        <w:spacing w:after="0" w:line="240" w:lineRule="auto"/>
        <w:jc w:val="both"/>
        <w:rPr>
          <w:rFonts w:ascii="TheSansSemiLight-Plain" w:hAnsi="TheSansSemiLight-Plain"/>
          <w:b/>
          <w:bCs/>
        </w:rPr>
      </w:pPr>
      <w:r w:rsidRPr="008027D9">
        <w:rPr>
          <w:rFonts w:ascii="TheSansSemiLight-Plain" w:hAnsi="TheSansSemiLight-Plain"/>
        </w:rPr>
        <w:t xml:space="preserve">Your appeal was lodged on </w:t>
      </w:r>
      <w:r w:rsidRPr="008027D9">
        <w:rPr>
          <w:rFonts w:ascii="TheSansSemiLight-Plain" w:hAnsi="TheSansSemiLight-Plain"/>
          <w:b/>
          <w:bCs/>
        </w:rPr>
        <w:t>[date appeal was received],</w:t>
      </w:r>
      <w:r w:rsidRPr="008027D9">
        <w:rPr>
          <w:rFonts w:ascii="TheSansSemiLight-Plain" w:hAnsi="TheSansSemiLight-Plain"/>
        </w:rPr>
        <w:t xml:space="preserve"> following the disciplinary decision made on </w:t>
      </w:r>
      <w:r w:rsidRPr="008027D9">
        <w:rPr>
          <w:rFonts w:ascii="TheSansSemiLight-Plain" w:hAnsi="TheSansSemiLight-Plain"/>
          <w:b/>
          <w:bCs/>
        </w:rPr>
        <w:t>[original disciplinary hearing date],</w:t>
      </w:r>
      <w:r w:rsidRPr="008027D9">
        <w:rPr>
          <w:rFonts w:ascii="TheSansSemiLight-Plain" w:hAnsi="TheSansSemiLight-Plain"/>
        </w:rPr>
        <w:t xml:space="preserve"> where the outcome was </w:t>
      </w:r>
      <w:r w:rsidRPr="008027D9">
        <w:rPr>
          <w:rFonts w:ascii="TheSansSemiLight-Plain" w:hAnsi="TheSansSemiLight-Plain"/>
          <w:b/>
          <w:bCs/>
        </w:rPr>
        <w:t>[</w:t>
      </w:r>
      <w:r w:rsidR="008F6877">
        <w:rPr>
          <w:rFonts w:ascii="TheSansSemiLight-Plain" w:hAnsi="TheSansSemiLight-Plain"/>
          <w:b/>
          <w:bCs/>
        </w:rPr>
        <w:t xml:space="preserve">insert </w:t>
      </w:r>
      <w:r w:rsidRPr="008027D9">
        <w:rPr>
          <w:rFonts w:ascii="TheSansSemiLight-Plain" w:hAnsi="TheSansSemiLight-Plain"/>
          <w:b/>
          <w:bCs/>
        </w:rPr>
        <w:t>outcome, e.g. a final written warning</w:t>
      </w:r>
      <w:r w:rsidR="008F6877">
        <w:rPr>
          <w:rFonts w:ascii="TheSansSemiLight-Plain" w:hAnsi="TheSansSemiLight-Plain"/>
          <w:b/>
          <w:bCs/>
        </w:rPr>
        <w:t>,</w:t>
      </w:r>
      <w:r w:rsidRPr="008027D9">
        <w:rPr>
          <w:rFonts w:ascii="TheSansSemiLight-Plain" w:hAnsi="TheSansSemiLight-Plain"/>
          <w:b/>
          <w:bCs/>
        </w:rPr>
        <w:t xml:space="preserve"> dismissal</w:t>
      </w:r>
      <w:r w:rsidR="008F6877">
        <w:rPr>
          <w:rFonts w:ascii="TheSansSemiLight-Plain" w:hAnsi="TheSansSemiLight-Plain"/>
          <w:b/>
          <w:bCs/>
        </w:rPr>
        <w:t>, etc</w:t>
      </w:r>
      <w:r w:rsidRPr="008027D9">
        <w:rPr>
          <w:rFonts w:ascii="TheSansSemiLight-Plain" w:hAnsi="TheSansSemiLight-Plain"/>
          <w:b/>
          <w:bCs/>
        </w:rPr>
        <w:t>].</w:t>
      </w:r>
    </w:p>
    <w:p w14:paraId="7B8048E3" w14:textId="77777777" w:rsidR="008F6877" w:rsidRPr="008027D9" w:rsidRDefault="008F6877" w:rsidP="008027D9">
      <w:pPr>
        <w:spacing w:after="0" w:line="240" w:lineRule="auto"/>
        <w:jc w:val="both"/>
        <w:rPr>
          <w:rFonts w:ascii="TheSansSemiLight-Plain" w:hAnsi="TheSansSemiLight-Plain"/>
          <w:b/>
          <w:bCs/>
        </w:rPr>
      </w:pPr>
    </w:p>
    <w:p w14:paraId="451273B2" w14:textId="77777777" w:rsidR="008027D9" w:rsidRPr="008027D9" w:rsidRDefault="008027D9" w:rsidP="008027D9">
      <w:pPr>
        <w:spacing w:after="0" w:line="240" w:lineRule="auto"/>
        <w:jc w:val="both"/>
        <w:rPr>
          <w:rFonts w:ascii="TheSansSemiLight-Plain" w:hAnsi="TheSansSemiLight-Plain"/>
        </w:rPr>
      </w:pPr>
      <w:r w:rsidRPr="008027D9">
        <w:rPr>
          <w:rFonts w:ascii="TheSansSemiLight-Plain" w:hAnsi="TheSansSemiLight-Plain"/>
        </w:rPr>
        <w:t>At the appeal hearing, you raised the following grounds of appeal:</w:t>
      </w:r>
    </w:p>
    <w:p w14:paraId="6FED5691" w14:textId="77777777" w:rsidR="008027D9" w:rsidRDefault="008027D9" w:rsidP="008027D9">
      <w:pPr>
        <w:numPr>
          <w:ilvl w:val="0"/>
          <w:numId w:val="1"/>
        </w:numPr>
        <w:spacing w:after="0" w:line="240" w:lineRule="auto"/>
        <w:jc w:val="both"/>
        <w:rPr>
          <w:rFonts w:ascii="TheSansSemiLight-Plain" w:hAnsi="TheSansSemiLight-Plain"/>
          <w:b/>
          <w:bCs/>
        </w:rPr>
      </w:pPr>
      <w:r w:rsidRPr="008027D9">
        <w:rPr>
          <w:rFonts w:ascii="TheSansSemiLight-Plain" w:hAnsi="TheSansSemiLight-Plain"/>
          <w:b/>
          <w:bCs/>
        </w:rPr>
        <w:t>[Summarise the employee’s grounds of appeal, e.g. new evidence, procedural irregularity, disproportionate sanction]</w:t>
      </w:r>
    </w:p>
    <w:p w14:paraId="7888C80F" w14:textId="77777777" w:rsidR="003B65DF" w:rsidRPr="008027D9" w:rsidRDefault="003B65DF" w:rsidP="003B65DF">
      <w:pPr>
        <w:spacing w:after="0" w:line="240" w:lineRule="auto"/>
        <w:ind w:left="720"/>
        <w:jc w:val="both"/>
        <w:rPr>
          <w:rFonts w:ascii="TheSansSemiLight-Plain" w:hAnsi="TheSansSemiLight-Plain"/>
          <w:b/>
          <w:bCs/>
        </w:rPr>
      </w:pPr>
    </w:p>
    <w:p w14:paraId="4C12FA72" w14:textId="7E15A515" w:rsidR="00850869" w:rsidRDefault="008027D9" w:rsidP="008027D9">
      <w:pPr>
        <w:spacing w:after="0" w:line="240" w:lineRule="auto"/>
        <w:jc w:val="both"/>
        <w:rPr>
          <w:b/>
          <w:bCs/>
        </w:rPr>
      </w:pPr>
      <w:r w:rsidRPr="008027D9">
        <w:rPr>
          <w:rFonts w:ascii="TheSansSemiLight-Plain" w:hAnsi="TheSansSemiLight-Plain"/>
        </w:rPr>
        <w:t>We have carefully considered the points you raised, along with all available evidence, including any new information provided during the appeal process.</w:t>
      </w:r>
      <w:r w:rsidR="00355E3D">
        <w:t xml:space="preserve"> </w:t>
      </w:r>
      <w:r w:rsidR="003B65DF" w:rsidRPr="003B65DF">
        <w:rPr>
          <w:rFonts w:ascii="TheSansSemiLight-Plain" w:hAnsi="TheSansSemiLight-Plain"/>
        </w:rPr>
        <w:t>After full consideration, the appeal has been</w:t>
      </w:r>
      <w:r w:rsidR="00355E3D">
        <w:rPr>
          <w:rFonts w:ascii="TheSansSemiLight-Plain" w:hAnsi="TheSansSemiLight-Plain"/>
        </w:rPr>
        <w:t xml:space="preserve"> </w:t>
      </w:r>
      <w:r w:rsidR="00355E3D" w:rsidRPr="00355E3D">
        <w:rPr>
          <w:rFonts w:ascii="TheSansSemiLight-Plain" w:hAnsi="TheSansSemiLight-Plain"/>
          <w:b/>
          <w:bCs/>
        </w:rPr>
        <w:t>[upheld, partially upheld, not upheld].</w:t>
      </w:r>
    </w:p>
    <w:p w14:paraId="7DF2F4D1" w14:textId="77777777" w:rsidR="00850869" w:rsidRPr="00850869" w:rsidRDefault="008027D9" w:rsidP="008027D9">
      <w:pPr>
        <w:spacing w:after="0" w:line="240" w:lineRule="auto"/>
        <w:jc w:val="both"/>
        <w:rPr>
          <w:rFonts w:ascii="TheSansSemiLight-Plain" w:hAnsi="TheSansSemiLight-Plain"/>
          <w:b/>
          <w:bCs/>
        </w:rPr>
      </w:pPr>
      <w:r w:rsidRPr="008027D9">
        <w:rPr>
          <w:rFonts w:ascii="TheSansSemiLight-Plain" w:hAnsi="TheSansSemiLight-Plain"/>
        </w:rPr>
        <w:br/>
      </w:r>
      <w:r w:rsidR="00850869" w:rsidRPr="00850869">
        <w:rPr>
          <w:rFonts w:ascii="TheSansSemiLight-Plain" w:hAnsi="TheSansSemiLight-Plain"/>
          <w:b/>
          <w:bCs/>
        </w:rPr>
        <w:t xml:space="preserve">If Upheld: </w:t>
      </w:r>
    </w:p>
    <w:p w14:paraId="02CC046C" w14:textId="4911117E" w:rsidR="00850869" w:rsidRPr="00557235" w:rsidRDefault="008027D9" w:rsidP="008027D9">
      <w:pPr>
        <w:spacing w:after="0" w:line="240" w:lineRule="auto"/>
        <w:jc w:val="both"/>
        <w:rPr>
          <w:b/>
          <w:bCs/>
        </w:rPr>
      </w:pPr>
      <w:r w:rsidRPr="008027D9">
        <w:rPr>
          <w:rFonts w:ascii="TheSansSemiLight-Plain" w:hAnsi="TheSansSemiLight-Plain"/>
        </w:rPr>
        <w:t xml:space="preserve">The appeal </w:t>
      </w:r>
      <w:r w:rsidR="009332B0">
        <w:rPr>
          <w:rFonts w:ascii="TheSansSemiLight-Plain" w:hAnsi="TheSansSemiLight-Plain"/>
        </w:rPr>
        <w:t xml:space="preserve">chair </w:t>
      </w:r>
      <w:r w:rsidRPr="008027D9">
        <w:rPr>
          <w:rFonts w:ascii="TheSansSemiLight-Plain" w:hAnsi="TheSansSemiLight-Plain"/>
        </w:rPr>
        <w:t xml:space="preserve">concluded that </w:t>
      </w:r>
      <w:r w:rsidRPr="008027D9">
        <w:rPr>
          <w:rFonts w:ascii="TheSansSemiLight-Plain" w:hAnsi="TheSansSemiLight-Plain"/>
          <w:b/>
          <w:bCs/>
        </w:rPr>
        <w:t>[explain the rationale – e.g. the evidence did not support the original decision / procedural flaw occurred].</w:t>
      </w:r>
      <w:r w:rsidRPr="008027D9">
        <w:rPr>
          <w:rFonts w:ascii="TheSansSemiLight-Plain" w:hAnsi="TheSansSemiLight-Plain"/>
        </w:rPr>
        <w:t xml:space="preserve"> As a result, the original disciplinary outcome has been overturned. </w:t>
      </w:r>
      <w:r w:rsidRPr="008027D9">
        <w:rPr>
          <w:rFonts w:ascii="TheSansSemiLight-Plain" w:hAnsi="TheSansSemiLight-Plain"/>
          <w:b/>
          <w:bCs/>
        </w:rPr>
        <w:t>[Explain what will now happen – e.g. the warning will be removed from your record / you will be reinstated with back pay].</w:t>
      </w:r>
    </w:p>
    <w:p w14:paraId="0BA5D22C" w14:textId="0D243ACD" w:rsidR="00850869" w:rsidRPr="00850869" w:rsidRDefault="008027D9" w:rsidP="008027D9">
      <w:pPr>
        <w:spacing w:after="0" w:line="240" w:lineRule="auto"/>
        <w:jc w:val="both"/>
        <w:rPr>
          <w:rFonts w:ascii="TheSansSemiLight-Plain" w:hAnsi="TheSansSemiLight-Plain"/>
          <w:b/>
          <w:bCs/>
        </w:rPr>
      </w:pPr>
      <w:r w:rsidRPr="008027D9">
        <w:rPr>
          <w:rFonts w:ascii="TheSansSemiLight-Plain" w:hAnsi="TheSansSemiLight-Plain"/>
        </w:rPr>
        <w:br/>
      </w:r>
      <w:r w:rsidR="00850869" w:rsidRPr="00850869">
        <w:rPr>
          <w:rFonts w:ascii="TheSansSemiLight-Plain" w:hAnsi="TheSansSemiLight-Plain"/>
          <w:b/>
          <w:bCs/>
        </w:rPr>
        <w:t>If Partially Upheld:</w:t>
      </w:r>
    </w:p>
    <w:p w14:paraId="50B3BB17" w14:textId="0958222A" w:rsidR="00850869" w:rsidRDefault="008027D9" w:rsidP="008027D9">
      <w:pPr>
        <w:spacing w:after="0" w:line="240" w:lineRule="auto"/>
        <w:jc w:val="both"/>
        <w:rPr>
          <w:b/>
          <w:bCs/>
        </w:rPr>
      </w:pPr>
      <w:r w:rsidRPr="008027D9">
        <w:rPr>
          <w:rFonts w:ascii="TheSansSemiLight-Plain" w:hAnsi="TheSansSemiLight-Plain"/>
        </w:rPr>
        <w:t xml:space="preserve">While the panel agreed that there were some valid concerns raised, such as </w:t>
      </w:r>
      <w:r w:rsidRPr="008027D9">
        <w:rPr>
          <w:rFonts w:ascii="TheSansSemiLight-Plain" w:hAnsi="TheSansSemiLight-Plain"/>
          <w:b/>
          <w:bCs/>
        </w:rPr>
        <w:t>[list briefly],</w:t>
      </w:r>
      <w:r w:rsidRPr="008027D9">
        <w:rPr>
          <w:rFonts w:ascii="TheSansSemiLight-Plain" w:hAnsi="TheSansSemiLight-Plain"/>
        </w:rPr>
        <w:t xml:space="preserve"> we believe that some form of disciplinary action remains appropriate. Therefore, the original outcome has been modified to</w:t>
      </w:r>
      <w:r w:rsidRPr="008027D9">
        <w:rPr>
          <w:rFonts w:ascii="TheSansSemiLight-Plain" w:hAnsi="TheSansSemiLight-Plain"/>
          <w:b/>
          <w:bCs/>
        </w:rPr>
        <w:t xml:space="preserve"> [e.g. a </w:t>
      </w:r>
      <w:r w:rsidR="00F27A16">
        <w:rPr>
          <w:rFonts w:ascii="TheSansSemiLight-Plain" w:hAnsi="TheSansSemiLight-Plain"/>
          <w:b/>
          <w:bCs/>
        </w:rPr>
        <w:t xml:space="preserve">first </w:t>
      </w:r>
      <w:r w:rsidRPr="008027D9">
        <w:rPr>
          <w:rFonts w:ascii="TheSansSemiLight-Plain" w:hAnsi="TheSansSemiLight-Plain"/>
          <w:b/>
          <w:bCs/>
        </w:rPr>
        <w:t>written warning instead of final written warning].</w:t>
      </w:r>
    </w:p>
    <w:p w14:paraId="6FD08F2F" w14:textId="77777777" w:rsidR="00850869" w:rsidRDefault="00850869" w:rsidP="008027D9">
      <w:pPr>
        <w:spacing w:after="0" w:line="240" w:lineRule="auto"/>
        <w:jc w:val="both"/>
        <w:rPr>
          <w:b/>
          <w:bCs/>
        </w:rPr>
      </w:pPr>
    </w:p>
    <w:p w14:paraId="60465C42" w14:textId="23D3511C" w:rsidR="00850869" w:rsidRDefault="00850869" w:rsidP="008027D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If Not Upheld:</w:t>
      </w:r>
    </w:p>
    <w:p w14:paraId="2FB9641B" w14:textId="2F11FDE7" w:rsidR="008027D9" w:rsidRDefault="008027D9" w:rsidP="008027D9">
      <w:pPr>
        <w:spacing w:after="0" w:line="240" w:lineRule="auto"/>
        <w:jc w:val="both"/>
        <w:rPr>
          <w:rFonts w:ascii="TheSansSemiLight-Plain" w:hAnsi="TheSansSemiLight-Plain"/>
        </w:rPr>
      </w:pPr>
      <w:r w:rsidRPr="008027D9">
        <w:rPr>
          <w:rFonts w:ascii="TheSansSemiLight-Plain" w:hAnsi="TheSansSemiLight-Plain"/>
        </w:rPr>
        <w:t xml:space="preserve">Having reviewed the information, we are satisfied that the disciplinary process was fair and thorough, and the outcome reasonable in the circumstances. Therefore, the original decision </w:t>
      </w:r>
      <w:r w:rsidRPr="008027D9">
        <w:rPr>
          <w:rFonts w:ascii="TheSansSemiLight-Plain" w:hAnsi="TheSansSemiLight-Plain"/>
          <w:b/>
          <w:bCs/>
        </w:rPr>
        <w:t>[e.g. to issue a final written warning / dismiss you]</w:t>
      </w:r>
      <w:r w:rsidRPr="008027D9">
        <w:rPr>
          <w:rFonts w:ascii="TheSansSemiLight-Plain" w:hAnsi="TheSansSemiLight-Plain"/>
        </w:rPr>
        <w:t xml:space="preserve"> stands.</w:t>
      </w:r>
    </w:p>
    <w:p w14:paraId="083B1408" w14:textId="77777777" w:rsidR="00F27A16" w:rsidRPr="008027D9" w:rsidRDefault="00F27A16" w:rsidP="008027D9">
      <w:pPr>
        <w:spacing w:after="0" w:line="240" w:lineRule="auto"/>
        <w:jc w:val="both"/>
        <w:rPr>
          <w:b/>
          <w:bCs/>
        </w:rPr>
      </w:pPr>
    </w:p>
    <w:p w14:paraId="76422DF5" w14:textId="77777777" w:rsidR="008027D9" w:rsidRDefault="008027D9" w:rsidP="008027D9">
      <w:pPr>
        <w:spacing w:after="0" w:line="240" w:lineRule="auto"/>
        <w:jc w:val="both"/>
        <w:rPr>
          <w:rFonts w:ascii="TheSansSemiLight-Plain" w:hAnsi="TheSansSemiLight-Plain"/>
          <w:b/>
          <w:bCs/>
        </w:rPr>
      </w:pPr>
      <w:r w:rsidRPr="008027D9">
        <w:rPr>
          <w:rFonts w:ascii="TheSansSemiLight-Plain" w:hAnsi="TheSansSemiLight-Plain"/>
        </w:rPr>
        <w:t xml:space="preserve">This concludes the internal appeal process. There is no further right of appeal within </w:t>
      </w:r>
      <w:r w:rsidRPr="008027D9">
        <w:rPr>
          <w:rFonts w:ascii="TheSansSemiLight-Plain" w:hAnsi="TheSansSemiLight-Plain"/>
          <w:b/>
          <w:bCs/>
        </w:rPr>
        <w:t>[Company Name].</w:t>
      </w:r>
    </w:p>
    <w:p w14:paraId="3CB62B80" w14:textId="77777777" w:rsidR="006E3581" w:rsidRPr="008027D9" w:rsidRDefault="006E3581" w:rsidP="008027D9">
      <w:pPr>
        <w:spacing w:after="0" w:line="240" w:lineRule="auto"/>
        <w:jc w:val="both"/>
        <w:rPr>
          <w:rFonts w:ascii="TheSansSemiLight-Plain" w:hAnsi="TheSansSemiLight-Plain"/>
        </w:rPr>
      </w:pPr>
    </w:p>
    <w:p w14:paraId="63E9FB26" w14:textId="77777777" w:rsidR="008027D9" w:rsidRPr="008027D9" w:rsidRDefault="008027D9" w:rsidP="008027D9">
      <w:pPr>
        <w:spacing w:after="0" w:line="240" w:lineRule="auto"/>
        <w:jc w:val="both"/>
        <w:rPr>
          <w:rFonts w:ascii="TheSansSemiLight-Plain" w:hAnsi="TheSansSemiLight-Plain"/>
        </w:rPr>
      </w:pPr>
      <w:r w:rsidRPr="008027D9">
        <w:rPr>
          <w:rFonts w:ascii="TheSansSemiLight-Plain" w:hAnsi="TheSansSemiLight-Plain"/>
        </w:rPr>
        <w:t xml:space="preserve">If you have any questions, please contact </w:t>
      </w:r>
      <w:r w:rsidRPr="008027D9">
        <w:rPr>
          <w:rFonts w:ascii="TheSansSemiLight-Plain" w:hAnsi="TheSansSemiLight-Plain"/>
          <w:b/>
          <w:bCs/>
        </w:rPr>
        <w:t>[Name, Title, and Contact Info].</w:t>
      </w:r>
    </w:p>
    <w:p w14:paraId="071383EB" w14:textId="77777777" w:rsidR="00A2145B" w:rsidRPr="00071A49" w:rsidRDefault="00A2145B" w:rsidP="00233E9B">
      <w:pPr>
        <w:spacing w:after="0" w:line="240" w:lineRule="auto"/>
        <w:jc w:val="both"/>
        <w:rPr>
          <w:rFonts w:ascii="TheSansSemiLight-Plain" w:hAnsi="TheSansSemiLight-Plain" w:cs="TheSansSemiLight-Plain"/>
        </w:rPr>
      </w:pPr>
    </w:p>
    <w:p w14:paraId="071383EC" w14:textId="77777777" w:rsidR="00A2145B" w:rsidRPr="00071A49" w:rsidRDefault="00A2145B" w:rsidP="00233E9B">
      <w:pPr>
        <w:spacing w:after="0" w:line="240" w:lineRule="auto"/>
        <w:jc w:val="both"/>
        <w:rPr>
          <w:rFonts w:ascii="TheSansSemiLight-Plain" w:hAnsi="TheSansSemiLight-Plain" w:cs="TheSansSemiLight-Plain"/>
        </w:rPr>
      </w:pPr>
      <w:r w:rsidRPr="00071A49">
        <w:rPr>
          <w:rFonts w:ascii="TheSansSemiLight-Plain" w:hAnsi="TheSansSemiLight-Plain" w:cs="TheSansSemiLight-Plain"/>
        </w:rPr>
        <w:t>Yours sincerely,</w:t>
      </w:r>
    </w:p>
    <w:p w14:paraId="071383ED" w14:textId="77777777" w:rsidR="00A2145B" w:rsidRPr="00071A49" w:rsidRDefault="00A2145B" w:rsidP="00233E9B">
      <w:pPr>
        <w:spacing w:after="0" w:line="240" w:lineRule="auto"/>
        <w:jc w:val="both"/>
        <w:rPr>
          <w:rFonts w:ascii="TheSansSemiLight-Plain" w:hAnsi="TheSansSemiLight-Plain" w:cs="TheSansSemiLight-Plain"/>
        </w:rPr>
      </w:pPr>
    </w:p>
    <w:p w14:paraId="071383EE" w14:textId="77777777" w:rsidR="00A2145B" w:rsidRPr="00071A49" w:rsidRDefault="00A2145B" w:rsidP="00233E9B">
      <w:pPr>
        <w:spacing w:after="0" w:line="240" w:lineRule="auto"/>
        <w:jc w:val="both"/>
        <w:rPr>
          <w:rFonts w:ascii="TheSansSemiLight-Plain" w:hAnsi="TheSansSemiLight-Plain" w:cs="TheSansSemiLight-Plain"/>
        </w:rPr>
      </w:pPr>
    </w:p>
    <w:p w14:paraId="071383EF" w14:textId="77777777" w:rsidR="00A2145B" w:rsidRPr="00071A49" w:rsidRDefault="00A2145B" w:rsidP="00233E9B">
      <w:pPr>
        <w:spacing w:after="0" w:line="240" w:lineRule="auto"/>
        <w:jc w:val="both"/>
        <w:rPr>
          <w:rFonts w:ascii="TheSansSemiLight-Plain" w:hAnsi="TheSansSemiLight-Plain" w:cs="TheSansSemiLight-Plain"/>
        </w:rPr>
      </w:pPr>
      <w:r w:rsidRPr="00071A49">
        <w:rPr>
          <w:rFonts w:ascii="TheSansSemiLight-Plain" w:hAnsi="TheSansSemiLight-Plain" w:cs="TheSansSemiLight-Plain"/>
        </w:rPr>
        <w:t>________________</w:t>
      </w:r>
    </w:p>
    <w:p w14:paraId="071383F0" w14:textId="24BE910C" w:rsidR="00A2145B" w:rsidRPr="00071A49" w:rsidRDefault="00CD78DB" w:rsidP="00233E9B">
      <w:pPr>
        <w:spacing w:after="0" w:line="240" w:lineRule="auto"/>
        <w:jc w:val="both"/>
        <w:rPr>
          <w:rFonts w:ascii="TheSansSemiLight-Plain" w:hAnsi="TheSansSemiLight-Plain" w:cs="TheSansSemiLight-Plain"/>
          <w:b/>
        </w:rPr>
      </w:pPr>
      <w:r>
        <w:rPr>
          <w:rFonts w:ascii="TheSansSemiLight-Plain" w:hAnsi="TheSansSemiLight-Plain" w:cs="TheSansSemiLight-Plain"/>
          <w:b/>
        </w:rPr>
        <w:t>NAME</w:t>
      </w:r>
    </w:p>
    <w:p w14:paraId="071383F1" w14:textId="3DCF3E85" w:rsidR="00A2145B" w:rsidRPr="00071A49" w:rsidRDefault="00CD78DB" w:rsidP="00233E9B">
      <w:pPr>
        <w:spacing w:after="0" w:line="240" w:lineRule="auto"/>
        <w:jc w:val="both"/>
        <w:rPr>
          <w:rFonts w:ascii="TheSansSemiLight-Plain" w:hAnsi="TheSansSemiLight-Plain" w:cs="TheSansSemiLight-Plain"/>
          <w:b/>
        </w:rPr>
      </w:pPr>
      <w:r>
        <w:rPr>
          <w:rFonts w:ascii="TheSansSemiLight-Plain" w:hAnsi="TheSansSemiLight-Plain" w:cs="TheSansSemiLight-Plain"/>
          <w:b/>
        </w:rPr>
        <w:t>POSITION</w:t>
      </w:r>
    </w:p>
    <w:p w14:paraId="071383F3" w14:textId="529E40E4" w:rsidR="00233E9B" w:rsidRPr="00071A49" w:rsidRDefault="00CD78DB" w:rsidP="00233E9B">
      <w:pPr>
        <w:spacing w:after="0" w:line="240" w:lineRule="auto"/>
        <w:jc w:val="both"/>
        <w:rPr>
          <w:rFonts w:ascii="TheSansSemiLight-Plain" w:hAnsi="TheSansSemiLight-Plain"/>
        </w:rPr>
      </w:pPr>
      <w:r>
        <w:rPr>
          <w:rFonts w:ascii="TheSansSemiLight-Plain" w:hAnsi="TheSansSemiLight-Plain"/>
          <w:b/>
        </w:rPr>
        <w:t>COMPANY NAME</w:t>
      </w:r>
    </w:p>
    <w:p w14:paraId="071383F4" w14:textId="77777777" w:rsidR="00233E9B" w:rsidRPr="00071A49" w:rsidRDefault="00233E9B" w:rsidP="00233E9B">
      <w:pPr>
        <w:spacing w:after="0" w:line="240" w:lineRule="auto"/>
        <w:jc w:val="both"/>
        <w:rPr>
          <w:rFonts w:ascii="TheSansSemiLight-Plain" w:hAnsi="TheSansSemiLight-Plain"/>
        </w:rPr>
      </w:pPr>
    </w:p>
    <w:p w14:paraId="071383F5" w14:textId="77777777" w:rsidR="00233E9B" w:rsidRPr="00071A49" w:rsidRDefault="00233E9B" w:rsidP="00233E9B">
      <w:pPr>
        <w:spacing w:after="0" w:line="240" w:lineRule="auto"/>
        <w:jc w:val="both"/>
        <w:rPr>
          <w:rFonts w:ascii="TheSansSemiLight-Plain" w:hAnsi="TheSansSemiLight-Plain"/>
        </w:rPr>
      </w:pPr>
    </w:p>
    <w:sectPr w:rsidR="00233E9B" w:rsidRPr="00071A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eSansSemiLight-Plain">
    <w:altName w:val="Calibri"/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3911"/>
    <w:multiLevelType w:val="multilevel"/>
    <w:tmpl w:val="0A826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0661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E9B"/>
    <w:rsid w:val="00046218"/>
    <w:rsid w:val="00071A49"/>
    <w:rsid w:val="00101FED"/>
    <w:rsid w:val="00103ABD"/>
    <w:rsid w:val="0012791A"/>
    <w:rsid w:val="001574FF"/>
    <w:rsid w:val="00167809"/>
    <w:rsid w:val="001D40A8"/>
    <w:rsid w:val="001E03B1"/>
    <w:rsid w:val="00233E9B"/>
    <w:rsid w:val="00251860"/>
    <w:rsid w:val="002A7F99"/>
    <w:rsid w:val="002B4B77"/>
    <w:rsid w:val="00300A99"/>
    <w:rsid w:val="00304110"/>
    <w:rsid w:val="00355E3D"/>
    <w:rsid w:val="00357B7D"/>
    <w:rsid w:val="00360EE1"/>
    <w:rsid w:val="003B65DF"/>
    <w:rsid w:val="00464072"/>
    <w:rsid w:val="0046661F"/>
    <w:rsid w:val="004775A4"/>
    <w:rsid w:val="004A4418"/>
    <w:rsid w:val="004E5BCE"/>
    <w:rsid w:val="00557235"/>
    <w:rsid w:val="00576684"/>
    <w:rsid w:val="005C6CD3"/>
    <w:rsid w:val="00605D4E"/>
    <w:rsid w:val="00630B28"/>
    <w:rsid w:val="00665CED"/>
    <w:rsid w:val="006671FC"/>
    <w:rsid w:val="006967CA"/>
    <w:rsid w:val="006B2517"/>
    <w:rsid w:val="006C78D3"/>
    <w:rsid w:val="006D38B1"/>
    <w:rsid w:val="006E3581"/>
    <w:rsid w:val="00701828"/>
    <w:rsid w:val="007471F6"/>
    <w:rsid w:val="00770A36"/>
    <w:rsid w:val="007828CA"/>
    <w:rsid w:val="007E4B7E"/>
    <w:rsid w:val="008027D9"/>
    <w:rsid w:val="00850869"/>
    <w:rsid w:val="008B232F"/>
    <w:rsid w:val="008E7800"/>
    <w:rsid w:val="008F0DAE"/>
    <w:rsid w:val="008F6877"/>
    <w:rsid w:val="009332B0"/>
    <w:rsid w:val="00981548"/>
    <w:rsid w:val="009A6EB2"/>
    <w:rsid w:val="009C18B4"/>
    <w:rsid w:val="00A065B9"/>
    <w:rsid w:val="00A2145B"/>
    <w:rsid w:val="00A27F25"/>
    <w:rsid w:val="00A80D90"/>
    <w:rsid w:val="00AB21DC"/>
    <w:rsid w:val="00AB3303"/>
    <w:rsid w:val="00AE03FE"/>
    <w:rsid w:val="00B50F60"/>
    <w:rsid w:val="00BC00B5"/>
    <w:rsid w:val="00C43D11"/>
    <w:rsid w:val="00C653DC"/>
    <w:rsid w:val="00CD78DB"/>
    <w:rsid w:val="00D03D6E"/>
    <w:rsid w:val="00D352A2"/>
    <w:rsid w:val="00E177FF"/>
    <w:rsid w:val="00E52366"/>
    <w:rsid w:val="00E86AE0"/>
    <w:rsid w:val="00EA4671"/>
    <w:rsid w:val="00EE6C36"/>
    <w:rsid w:val="00F27A16"/>
    <w:rsid w:val="00F520C6"/>
    <w:rsid w:val="00F941A8"/>
    <w:rsid w:val="00FA1CAD"/>
    <w:rsid w:val="00FA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383CF"/>
  <w15:chartTrackingRefBased/>
  <w15:docId w15:val="{5D406041-A3F3-4494-A8F5-F5B834050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33E9B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5F1EE9D961A44995C223F085140263" ma:contentTypeVersion="6" ma:contentTypeDescription="Create a new document." ma:contentTypeScope="" ma:versionID="8780281a963c50aae2b147742dbada77">
  <xsd:schema xmlns:xsd="http://www.w3.org/2001/XMLSchema" xmlns:xs="http://www.w3.org/2001/XMLSchema" xmlns:p="http://schemas.microsoft.com/office/2006/metadata/properties" xmlns:ns2="1cacd0c7-e9d1-4193-9e73-7ae271a681ed" xmlns:ns3="2d4248c3-065c-474c-bde8-868bd3b76799" targetNamespace="http://schemas.microsoft.com/office/2006/metadata/properties" ma:root="true" ma:fieldsID="f3b964388ecb79396a026ff99eafc165" ns2:_="" ns3:_="">
    <xsd:import namespace="1cacd0c7-e9d1-4193-9e73-7ae271a681ed"/>
    <xsd:import namespace="2d4248c3-065c-474c-bde8-868bd3b767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cd0c7-e9d1-4193-9e73-7ae271a681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248c3-065c-474c-bde8-868bd3b767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E00C91-B194-47A0-B8F5-5A1746F8A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cd0c7-e9d1-4193-9e73-7ae271a681ed"/>
    <ds:schemaRef ds:uri="2d4248c3-065c-474c-bde8-868bd3b767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502B10-19B6-4277-98AA-43D873E290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986C37-901B-46D9-A5F3-26C3348A37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Outcome of Appeal Letter 11.07.2023.docx</dc:title>
  <dc:subject/>
  <dc:creator>Anna Rosa Raso</dc:creator>
  <cp:keywords/>
  <dc:description/>
  <cp:lastModifiedBy>Lauren Maguire</cp:lastModifiedBy>
  <cp:revision>72</cp:revision>
  <dcterms:created xsi:type="dcterms:W3CDTF">2015-12-16T16:07:00Z</dcterms:created>
  <dcterms:modified xsi:type="dcterms:W3CDTF">2025-07-15T14:24:00Z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0x0101009D5F1EE9D961A44995C223F085140263</vt:lpwstr>
  </property>
  <property fmtid="{D5CDD505-2E9C-101B-9397-08002B2CF9AE}" pid="3" name="_dlc_DocIdItemGuid">
    <vt:lpwstr>0ed115a9-fe22-4979-a7b3-f7a8a291bfc2</vt:lpwstr>
  </property>
  <property fmtid="{D5CDD505-2E9C-101B-9397-08002B2CF9AE}" pid="4" name="Expd8_Desc">
    <vt:lpwstr/>
  </property>
  <property fmtid="{D5CDD505-2E9C-101B-9397-08002B2CF9AE}" pid="5" name="Expd8_Title">
    <vt:lpwstr>Uploaded document</vt:lpwstr>
  </property>
  <property fmtid="{D5CDD505-2E9C-101B-9397-08002B2CF9AE}" pid="6" name="e8_caseId">
    <vt:r8>7483027</vt:r8>
  </property>
  <property fmtid="{D5CDD505-2E9C-101B-9397-08002B2CF9AE}" pid="7" name="MediaServiceImageTags">
    <vt:lpwstr/>
  </property>
</Properties>
</file>